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FD6B2" w14:textId="77777777" w:rsidR="00F23895" w:rsidRPr="006132CF" w:rsidRDefault="00F344A6" w:rsidP="006132CF">
      <w:pPr>
        <w:pBdr>
          <w:bottom w:val="single" w:sz="4" w:space="1" w:color="auto"/>
        </w:pBdr>
        <w:rPr>
          <w:rStyle w:val="Erreferentzialeuna"/>
          <w:color w:val="auto"/>
          <w:sz w:val="28"/>
        </w:rPr>
      </w:pPr>
      <w:r w:rsidRPr="006132CF">
        <w:rPr>
          <w:rStyle w:val="Erreferentzialeuna"/>
          <w:color w:val="auto"/>
          <w:sz w:val="28"/>
        </w:rPr>
        <w:t>Gaitegia</w:t>
      </w:r>
    </w:p>
    <w:p w14:paraId="7C2C6D8F" w14:textId="2EEE0856" w:rsidR="00F23895" w:rsidRPr="006132CF" w:rsidRDefault="00F23895" w:rsidP="006132CF">
      <w:pPr>
        <w:pStyle w:val="Zerrenda-paragrafoa"/>
        <w:spacing w:before="240" w:line="360" w:lineRule="auto"/>
        <w:rPr>
          <w:sz w:val="24"/>
          <w:szCs w:val="24"/>
        </w:rPr>
      </w:pPr>
      <w:r w:rsidRPr="006132CF">
        <w:rPr>
          <w:sz w:val="24"/>
          <w:szCs w:val="24"/>
        </w:rPr>
        <w:t>Sarrera</w:t>
      </w:r>
    </w:p>
    <w:p w14:paraId="4F7413BD" w14:textId="77777777" w:rsidR="00BB7EE7" w:rsidRPr="006132CF" w:rsidRDefault="00F23895" w:rsidP="006132CF">
      <w:pPr>
        <w:pStyle w:val="Zerrenda-paragrafoa"/>
        <w:numPr>
          <w:ilvl w:val="0"/>
          <w:numId w:val="3"/>
        </w:numPr>
        <w:spacing w:before="240" w:line="360" w:lineRule="auto"/>
        <w:rPr>
          <w:sz w:val="24"/>
          <w:szCs w:val="24"/>
        </w:rPr>
      </w:pPr>
      <w:r w:rsidRPr="006132CF">
        <w:rPr>
          <w:sz w:val="24"/>
          <w:szCs w:val="24"/>
        </w:rPr>
        <w:t>Gaia: Konpetentzia eleaniztuna</w:t>
      </w:r>
    </w:p>
    <w:p w14:paraId="33261F30" w14:textId="77777777" w:rsidR="00F23895" w:rsidRPr="006132CF" w:rsidRDefault="00F23895" w:rsidP="006132CF">
      <w:pPr>
        <w:pStyle w:val="Zerrenda-paragrafoa"/>
        <w:numPr>
          <w:ilvl w:val="0"/>
          <w:numId w:val="3"/>
        </w:numPr>
        <w:spacing w:before="240" w:line="360" w:lineRule="auto"/>
        <w:rPr>
          <w:sz w:val="24"/>
          <w:szCs w:val="24"/>
        </w:rPr>
      </w:pPr>
      <w:r w:rsidRPr="006132CF">
        <w:rPr>
          <w:sz w:val="24"/>
          <w:szCs w:val="24"/>
        </w:rPr>
        <w:t>Gaia: Translanguaging</w:t>
      </w:r>
    </w:p>
    <w:p w14:paraId="588752FF" w14:textId="77777777" w:rsidR="00F23895" w:rsidRPr="006132CF" w:rsidRDefault="00F23895" w:rsidP="006132CF">
      <w:pPr>
        <w:pStyle w:val="Zerrenda-paragrafoa"/>
        <w:numPr>
          <w:ilvl w:val="0"/>
          <w:numId w:val="3"/>
        </w:numPr>
        <w:spacing w:before="240" w:line="360" w:lineRule="auto"/>
        <w:rPr>
          <w:sz w:val="24"/>
          <w:szCs w:val="24"/>
        </w:rPr>
      </w:pPr>
      <w:r w:rsidRPr="006132CF">
        <w:rPr>
          <w:sz w:val="24"/>
          <w:szCs w:val="24"/>
        </w:rPr>
        <w:t>Gaia: Arloetako berariazko hizkuntza lantzeko estrategiak</w:t>
      </w:r>
    </w:p>
    <w:p w14:paraId="65EF6BBB" w14:textId="1BD3D84E" w:rsidR="006132CF" w:rsidRPr="009C0F9B" w:rsidRDefault="00F23895" w:rsidP="009C0F9B">
      <w:pPr>
        <w:pStyle w:val="Zerrenda-paragrafoa"/>
        <w:numPr>
          <w:ilvl w:val="0"/>
          <w:numId w:val="3"/>
        </w:numPr>
        <w:spacing w:before="240" w:line="360" w:lineRule="auto"/>
        <w:rPr>
          <w:rStyle w:val="Erreferentzialeuna"/>
          <w:smallCaps w:val="0"/>
          <w:color w:val="auto"/>
          <w:sz w:val="24"/>
          <w:szCs w:val="24"/>
        </w:rPr>
      </w:pPr>
      <w:r w:rsidRPr="006132CF">
        <w:rPr>
          <w:sz w:val="24"/>
          <w:szCs w:val="24"/>
        </w:rPr>
        <w:t>Irudien bidezko adierazpena eta ebaluazioa</w:t>
      </w:r>
    </w:p>
    <w:p w14:paraId="2A287CBC" w14:textId="36D008D4" w:rsidR="00F23895" w:rsidRPr="006132CF" w:rsidRDefault="00F23895" w:rsidP="006132CF">
      <w:pPr>
        <w:pBdr>
          <w:bottom w:val="single" w:sz="4" w:space="1" w:color="auto"/>
        </w:pBdr>
        <w:rPr>
          <w:rStyle w:val="Erreferentzialeuna"/>
          <w:color w:val="auto"/>
          <w:sz w:val="28"/>
        </w:rPr>
      </w:pPr>
      <w:r w:rsidRPr="006132CF">
        <w:rPr>
          <w:rStyle w:val="Erreferentzialeuna"/>
          <w:color w:val="auto"/>
          <w:sz w:val="28"/>
        </w:rPr>
        <w:t>Egutegia</w:t>
      </w:r>
    </w:p>
    <w:p w14:paraId="53190452" w14:textId="5C957ECB" w:rsidR="009C0F9B" w:rsidRDefault="00F23895" w:rsidP="006132CF">
      <w:pPr>
        <w:spacing w:before="240" w:line="360" w:lineRule="auto"/>
      </w:pPr>
      <w:r>
        <w:tab/>
      </w:r>
      <w:r w:rsidR="009C0F9B">
        <w:t>Norbere kabuz egiteko jarduerak</w:t>
      </w:r>
      <w:bookmarkStart w:id="0" w:name="_GoBack"/>
      <w:bookmarkEnd w:id="0"/>
      <w:r w:rsidR="009C0F9B">
        <w:t xml:space="preserve"> eta zalantzak foroaren bidez argituko dira.</w:t>
      </w:r>
    </w:p>
    <w:p w14:paraId="6E45F7C2" w14:textId="0EADF66C" w:rsidR="00F23895" w:rsidRDefault="00F23895" w:rsidP="006132CF">
      <w:pPr>
        <w:spacing w:before="240" w:line="360" w:lineRule="auto"/>
        <w:ind w:firstLine="708"/>
      </w:pPr>
      <w:r>
        <w:t xml:space="preserve">Hasiera: 2024ko </w:t>
      </w:r>
      <w:r w:rsidR="009322BA">
        <w:t>azaroaren 11</w:t>
      </w:r>
      <w:r>
        <w:t xml:space="preserve">an </w:t>
      </w:r>
    </w:p>
    <w:p w14:paraId="0D3EC7EA" w14:textId="1848B9C0" w:rsidR="00F23895" w:rsidRDefault="00F23895" w:rsidP="006132CF">
      <w:pPr>
        <w:spacing w:before="240" w:line="360" w:lineRule="auto"/>
      </w:pPr>
      <w:r>
        <w:tab/>
        <w:t xml:space="preserve">Amaiera: 2024ko </w:t>
      </w:r>
      <w:r w:rsidR="009322BA">
        <w:t>abenduaren 16</w:t>
      </w:r>
      <w:r>
        <w:t>an</w:t>
      </w:r>
    </w:p>
    <w:p w14:paraId="045E5702" w14:textId="77777777" w:rsidR="006132CF" w:rsidRDefault="006132CF" w:rsidP="006132CF">
      <w:pPr>
        <w:spacing w:before="240" w:line="360" w:lineRule="auto"/>
      </w:pPr>
    </w:p>
    <w:p w14:paraId="3C8807FE" w14:textId="5FC906F2" w:rsidR="00BB7EE7" w:rsidRDefault="00F23895" w:rsidP="00F23895">
      <w:r>
        <w:t xml:space="preserve">* </w:t>
      </w:r>
      <w:r w:rsidR="00BB7EE7">
        <w:t>Matrikularen prezioa ikastetxeak ordain dezake</w:t>
      </w:r>
      <w:r w:rsidR="006132CF">
        <w:t xml:space="preserve"> formazio gisa (galdetu zure ikastetxean</w:t>
      </w:r>
      <w:r>
        <w:t>).</w:t>
      </w:r>
    </w:p>
    <w:p w14:paraId="49A766A7" w14:textId="77777777" w:rsidR="00F23895" w:rsidRDefault="00F23895" w:rsidP="00F23895"/>
    <w:sectPr w:rsidR="00F238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02A3D"/>
    <w:multiLevelType w:val="hybridMultilevel"/>
    <w:tmpl w:val="40AC6BB2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D4AC0"/>
    <w:multiLevelType w:val="hybridMultilevel"/>
    <w:tmpl w:val="6FF81D7A"/>
    <w:lvl w:ilvl="0" w:tplc="73B09E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64C94"/>
    <w:multiLevelType w:val="hybridMultilevel"/>
    <w:tmpl w:val="9454D848"/>
    <w:lvl w:ilvl="0" w:tplc="CA408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E7"/>
    <w:rsid w:val="00133D29"/>
    <w:rsid w:val="004871C2"/>
    <w:rsid w:val="004C39DE"/>
    <w:rsid w:val="006132CF"/>
    <w:rsid w:val="00713680"/>
    <w:rsid w:val="009322BA"/>
    <w:rsid w:val="009C0F9B"/>
    <w:rsid w:val="00BB7EE7"/>
    <w:rsid w:val="00C7467C"/>
    <w:rsid w:val="00F23895"/>
    <w:rsid w:val="00F344A6"/>
    <w:rsid w:val="00F6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C3CF"/>
  <w15:chartTrackingRefBased/>
  <w15:docId w15:val="{3A4211EF-7219-4F05-ABF5-4E27F6A7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Pr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Zerrenda-paragrafoa">
    <w:name w:val="List Paragraph"/>
    <w:basedOn w:val="Normala"/>
    <w:uiPriority w:val="34"/>
    <w:qFormat/>
    <w:rsid w:val="00BB7EE7"/>
    <w:pPr>
      <w:ind w:left="720"/>
      <w:contextualSpacing/>
    </w:pPr>
  </w:style>
  <w:style w:type="character" w:styleId="Erreferentzialeuna">
    <w:name w:val="Subtle Reference"/>
    <w:basedOn w:val="Paragrafoarenletra-tipolehenetsia"/>
    <w:uiPriority w:val="31"/>
    <w:qFormat/>
    <w:rsid w:val="006132CF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6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6895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  <w:divsChild>
            <w:div w:id="8911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4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8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89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490818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  <w:divsChild>
            <w:div w:id="18180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1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612923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  <w:divsChild>
            <w:div w:id="19375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63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66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956961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  <w:divsChild>
            <w:div w:id="9589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65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6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412289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  <w:divsChild>
            <w:div w:id="6433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4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0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885581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  <w:divsChild>
            <w:div w:id="4288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6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02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77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3fc9e7-58bd-48a3-82c1-61d7562b37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EC9E75253EF04186E7BB4F53CAD5C3" ma:contentTypeVersion="16" ma:contentTypeDescription="Crear nuevo documento." ma:contentTypeScope="" ma:versionID="a117930e3f1dc746089692d0d836964d">
  <xsd:schema xmlns:xsd="http://www.w3.org/2001/XMLSchema" xmlns:xs="http://www.w3.org/2001/XMLSchema" xmlns:p="http://schemas.microsoft.com/office/2006/metadata/properties" xmlns:ns3="773fc9e7-58bd-48a3-82c1-61d7562b37aa" xmlns:ns4="83ff2b3e-c6f9-4c4b-a353-00574d70ac48" targetNamespace="http://schemas.microsoft.com/office/2006/metadata/properties" ma:root="true" ma:fieldsID="9a6ade59045cb72f3753eee76213689f" ns3:_="" ns4:_="">
    <xsd:import namespace="773fc9e7-58bd-48a3-82c1-61d7562b37aa"/>
    <xsd:import namespace="83ff2b3e-c6f9-4c4b-a353-00574d70a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c9e7-58bd-48a3-82c1-61d7562b3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f2b3e-c6f9-4c4b-a353-00574d70a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C9C76-BBAE-4FBF-86AE-238B059AF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FA133-3606-4D59-A21F-12258F35797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73fc9e7-58bd-48a3-82c1-61d7562b37aa"/>
    <ds:schemaRef ds:uri="83ff2b3e-c6f9-4c4b-a353-00574d70ac4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2D460A-41A7-4983-A5C3-C676B40EE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fc9e7-58bd-48a3-82c1-61d7562b37aa"/>
    <ds:schemaRef ds:uri="83ff2b3e-c6f9-4c4b-a353-00574d70a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Eider SARAGUETA</dc:creator>
  <cp:keywords/>
  <dc:description/>
  <cp:lastModifiedBy>Eider SARAGUETA</cp:lastModifiedBy>
  <cp:revision>3</cp:revision>
  <dcterms:created xsi:type="dcterms:W3CDTF">2024-09-25T11:29:00Z</dcterms:created>
  <dcterms:modified xsi:type="dcterms:W3CDTF">2024-10-21T10:19:00Z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0x010100C4EC9E75253EF04186E7BB4F53CAD5C3</vt:lpwstr>
  </property>
</Properties>
</file>